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1824" w14:textId="77777777" w:rsidR="00777D22" w:rsidRDefault="00FE2EC0">
      <w:bookmarkStart w:id="0" w:name="_GoBack"/>
      <w:bookmarkEnd w:id="0"/>
      <w:r>
        <w:t>Skogen</w:t>
      </w:r>
    </w:p>
    <w:p w14:paraId="4CE0F9C4" w14:textId="77777777" w:rsidR="00777D22" w:rsidRDefault="00777D22"/>
    <w:p w14:paraId="6DDAA220" w14:textId="77777777" w:rsidR="00777D22" w:rsidRDefault="00FE2EC0">
      <w:r>
        <w:t>Barrträd</w:t>
      </w:r>
    </w:p>
    <w:p w14:paraId="778AA23A" w14:textId="77777777" w:rsidR="00777D22" w:rsidRDefault="00777D22"/>
    <w:p w14:paraId="1C7E8DF9" w14:textId="77777777" w:rsidR="00777D22" w:rsidRDefault="00FE2EC0">
      <w:r>
        <w:t>Gran</w:t>
      </w:r>
    </w:p>
    <w:p w14:paraId="3E194985" w14:textId="77777777" w:rsidR="00777D22" w:rsidRDefault="00FE2EC0">
      <w:r>
        <w:t>Tillhör barrträdssläktet Pinaceae. I Sverige endast en vild art, men fler arter odlas. Veden är vit. Viktig råvara till cellulosa.</w:t>
      </w:r>
    </w:p>
    <w:p w14:paraId="6B2658C4" w14:textId="77777777" w:rsidR="00777D22" w:rsidRDefault="00777D22"/>
    <w:p w14:paraId="39285529" w14:textId="77777777" w:rsidR="00777D22" w:rsidRDefault="00FE2EC0">
      <w:r>
        <w:t>Tall</w:t>
      </w:r>
    </w:p>
    <w:p w14:paraId="5B57C668" w14:textId="77777777" w:rsidR="00777D22" w:rsidRDefault="00FE2EC0">
      <w:r>
        <w:t>Tillhör barrträdssläktet Pinaceae. Det finns ca 90 olika arter på norra halvklotet. Höga skogbildande träd med rak stam.</w:t>
      </w:r>
    </w:p>
    <w:p w14:paraId="51636CAE" w14:textId="77777777" w:rsidR="00777D22" w:rsidRDefault="00777D22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622"/>
      </w:tblGrid>
      <w:tr w:rsidR="00777D22" w14:paraId="433A409D" w14:textId="77777777">
        <w:tc>
          <w:tcPr>
            <w:tcW w:w="2552" w:type="dxa"/>
          </w:tcPr>
          <w:p w14:paraId="6E4D3470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Träd</w:t>
            </w:r>
          </w:p>
        </w:tc>
        <w:tc>
          <w:tcPr>
            <w:tcW w:w="2622" w:type="dxa"/>
          </w:tcPr>
          <w:p w14:paraId="22E195BD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Höjd</w:t>
            </w:r>
          </w:p>
        </w:tc>
      </w:tr>
      <w:tr w:rsidR="00777D22" w14:paraId="5C16DC39" w14:textId="77777777">
        <w:tc>
          <w:tcPr>
            <w:tcW w:w="2552" w:type="dxa"/>
          </w:tcPr>
          <w:p w14:paraId="2CCD8F6B" w14:textId="77777777" w:rsidR="00777D22" w:rsidRDefault="00FE2EC0">
            <w:r>
              <w:t>Gran</w:t>
            </w:r>
          </w:p>
        </w:tc>
        <w:tc>
          <w:tcPr>
            <w:tcW w:w="2622" w:type="dxa"/>
          </w:tcPr>
          <w:p w14:paraId="6503C12E" w14:textId="77777777" w:rsidR="00777D22" w:rsidRDefault="00FE2EC0">
            <w:r>
              <w:t>5m</w:t>
            </w:r>
          </w:p>
        </w:tc>
      </w:tr>
      <w:tr w:rsidR="00777D22" w14:paraId="2D0B7F55" w14:textId="77777777">
        <w:tc>
          <w:tcPr>
            <w:tcW w:w="2552" w:type="dxa"/>
          </w:tcPr>
          <w:p w14:paraId="740B60BA" w14:textId="77777777" w:rsidR="00777D22" w:rsidRDefault="00FE2EC0">
            <w:r>
              <w:t>Tall</w:t>
            </w:r>
          </w:p>
        </w:tc>
        <w:tc>
          <w:tcPr>
            <w:tcW w:w="2622" w:type="dxa"/>
          </w:tcPr>
          <w:p w14:paraId="738AC098" w14:textId="77777777" w:rsidR="00777D22" w:rsidRDefault="00FE2EC0">
            <w:r>
              <w:t>7m</w:t>
            </w:r>
          </w:p>
        </w:tc>
      </w:tr>
      <w:tr w:rsidR="00777D22" w14:paraId="714BD4B3" w14:textId="77777777">
        <w:tc>
          <w:tcPr>
            <w:tcW w:w="2552" w:type="dxa"/>
          </w:tcPr>
          <w:p w14:paraId="2D2099F3" w14:textId="77777777" w:rsidR="00777D22" w:rsidRDefault="00FE2EC0">
            <w:r>
              <w:t>En</w:t>
            </w:r>
          </w:p>
        </w:tc>
        <w:tc>
          <w:tcPr>
            <w:tcW w:w="2622" w:type="dxa"/>
          </w:tcPr>
          <w:p w14:paraId="56BED059" w14:textId="77777777" w:rsidR="00777D22" w:rsidRDefault="00FE2EC0">
            <w:r>
              <w:t>3m</w:t>
            </w:r>
          </w:p>
        </w:tc>
      </w:tr>
    </w:tbl>
    <w:p w14:paraId="052BC63A" w14:textId="77777777" w:rsidR="00777D22" w:rsidRDefault="00777D22"/>
    <w:p w14:paraId="7B604176" w14:textId="77777777" w:rsidR="00777D22" w:rsidRDefault="00777D22"/>
    <w:p w14:paraId="36BC3405" w14:textId="77777777" w:rsidR="00777D22" w:rsidRDefault="00FE2EC0">
      <w:r>
        <w:t>Lövträd</w:t>
      </w:r>
    </w:p>
    <w:p w14:paraId="6D2469DF" w14:textId="77777777" w:rsidR="00777D22" w:rsidRDefault="00777D22"/>
    <w:p w14:paraId="28FE89D9" w14:textId="77777777" w:rsidR="00777D22" w:rsidRDefault="00FE2EC0">
      <w:r>
        <w:t>Björk</w:t>
      </w:r>
    </w:p>
    <w:p w14:paraId="47FB0ACB" w14:textId="77777777" w:rsidR="00777D22" w:rsidRDefault="00FE2EC0">
      <w:r>
        <w:t>Tillhör lövträdssläktet Betulaceae. Ytterskikt i vit näver. Exempel på arter: Vårtbjörk, glasbjörk och dvärgbjörk.</w:t>
      </w:r>
    </w:p>
    <w:p w14:paraId="04D9FA19" w14:textId="77777777" w:rsidR="00777D22" w:rsidRDefault="00777D22"/>
    <w:p w14:paraId="395C3739" w14:textId="77777777" w:rsidR="00777D22" w:rsidRDefault="00FE2EC0">
      <w:r>
        <w:t>Ek</w:t>
      </w:r>
    </w:p>
    <w:p w14:paraId="21BF4AA5" w14:textId="77777777" w:rsidR="00777D22" w:rsidRDefault="00FE2EC0">
      <w:r>
        <w:t>Tillhör lövträdssläktet Fagaceae. Det finns ca 300 arter i Europa, Asien och Nordamerika. I Sverige finns 2 arter, skogsek och bergek</w:t>
      </w:r>
    </w:p>
    <w:p w14:paraId="429F539D" w14:textId="77777777" w:rsidR="00777D22" w:rsidRDefault="00777D22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622"/>
      </w:tblGrid>
      <w:tr w:rsidR="00777D22" w14:paraId="4B37EC1F" w14:textId="77777777">
        <w:tc>
          <w:tcPr>
            <w:tcW w:w="2552" w:type="dxa"/>
          </w:tcPr>
          <w:p w14:paraId="7557864C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Träd</w:t>
            </w:r>
          </w:p>
        </w:tc>
        <w:tc>
          <w:tcPr>
            <w:tcW w:w="2622" w:type="dxa"/>
          </w:tcPr>
          <w:p w14:paraId="39C810C3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Höjd</w:t>
            </w:r>
          </w:p>
        </w:tc>
      </w:tr>
      <w:tr w:rsidR="00777D22" w14:paraId="1456128D" w14:textId="77777777">
        <w:tc>
          <w:tcPr>
            <w:tcW w:w="2552" w:type="dxa"/>
          </w:tcPr>
          <w:p w14:paraId="3B6A2E97" w14:textId="77777777" w:rsidR="00777D22" w:rsidRDefault="00FE2EC0">
            <w:r>
              <w:t>Björk</w:t>
            </w:r>
          </w:p>
        </w:tc>
        <w:tc>
          <w:tcPr>
            <w:tcW w:w="2622" w:type="dxa"/>
          </w:tcPr>
          <w:p w14:paraId="738A1BB6" w14:textId="77777777" w:rsidR="00777D22" w:rsidRDefault="00FE2EC0">
            <w:r>
              <w:t>4m</w:t>
            </w:r>
          </w:p>
        </w:tc>
      </w:tr>
      <w:tr w:rsidR="00777D22" w14:paraId="499EF27B" w14:textId="77777777">
        <w:tc>
          <w:tcPr>
            <w:tcW w:w="2552" w:type="dxa"/>
          </w:tcPr>
          <w:p w14:paraId="45126165" w14:textId="77777777" w:rsidR="00777D22" w:rsidRDefault="00FE2EC0">
            <w:r>
              <w:t>Ek</w:t>
            </w:r>
          </w:p>
        </w:tc>
        <w:tc>
          <w:tcPr>
            <w:tcW w:w="2622" w:type="dxa"/>
          </w:tcPr>
          <w:p w14:paraId="6D2F460B" w14:textId="77777777" w:rsidR="00777D22" w:rsidRDefault="00FE2EC0">
            <w:r>
              <w:t>3m</w:t>
            </w:r>
          </w:p>
        </w:tc>
      </w:tr>
      <w:tr w:rsidR="00777D22" w14:paraId="3A3AE73E" w14:textId="77777777">
        <w:tc>
          <w:tcPr>
            <w:tcW w:w="2552" w:type="dxa"/>
          </w:tcPr>
          <w:p w14:paraId="71C93478" w14:textId="77777777" w:rsidR="00777D22" w:rsidRDefault="00FE2EC0">
            <w:r>
              <w:t>Asp</w:t>
            </w:r>
          </w:p>
        </w:tc>
        <w:tc>
          <w:tcPr>
            <w:tcW w:w="2622" w:type="dxa"/>
          </w:tcPr>
          <w:p w14:paraId="4EEECCFD" w14:textId="77777777" w:rsidR="00777D22" w:rsidRDefault="00FE2EC0">
            <w:r>
              <w:t>2m</w:t>
            </w:r>
          </w:p>
        </w:tc>
      </w:tr>
    </w:tbl>
    <w:p w14:paraId="00C60D7E" w14:textId="77777777" w:rsidR="00777D22" w:rsidRDefault="00777D22"/>
    <w:p w14:paraId="490057B1" w14:textId="77777777" w:rsidR="00777D22" w:rsidRDefault="00777D22"/>
    <w:p w14:paraId="2D30EEA1" w14:textId="77777777" w:rsidR="00777D22" w:rsidRDefault="00FE2EC0">
      <w:r>
        <w:t>Blommor</w:t>
      </w:r>
    </w:p>
    <w:p w14:paraId="493F66D0" w14:textId="77777777" w:rsidR="00777D22" w:rsidRDefault="00777D22"/>
    <w:p w14:paraId="2058089D" w14:textId="77777777" w:rsidR="00777D22" w:rsidRDefault="00FE2EC0">
      <w:r>
        <w:t>Prästkrage</w:t>
      </w:r>
    </w:p>
    <w:p w14:paraId="6C4F3AB6" w14:textId="77777777" w:rsidR="00777D22" w:rsidRDefault="00FE2EC0">
      <w:r>
        <w:t>Tillhör familjen Compositeae. 3 decimeter hög ört. Gula diskblommor, vita strålblommor. Finns i hela Sverige.</w:t>
      </w:r>
    </w:p>
    <w:p w14:paraId="368C437E" w14:textId="77777777" w:rsidR="00777D22" w:rsidRDefault="00777D22"/>
    <w:p w14:paraId="3E05F77D" w14:textId="77777777" w:rsidR="00777D22" w:rsidRDefault="00FE2EC0">
      <w:r>
        <w:t>Smörblomma</w:t>
      </w:r>
    </w:p>
    <w:p w14:paraId="05F45187" w14:textId="77777777" w:rsidR="00777D22" w:rsidRDefault="00FE2EC0">
      <w:r>
        <w:t>Tillhör familjen Raminuculaceae. Flerårig ört med gula, vita eller röda blommor. I Sverige finns bl.a. knöl-, ull- och fjällsmörblomma.</w:t>
      </w:r>
    </w:p>
    <w:p w14:paraId="08E856BA" w14:textId="77777777" w:rsidR="00777D22" w:rsidRDefault="00777D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2622"/>
      </w:tblGrid>
      <w:tr w:rsidR="00777D22" w14:paraId="61C1E038" w14:textId="77777777">
        <w:tc>
          <w:tcPr>
            <w:tcW w:w="2622" w:type="dxa"/>
          </w:tcPr>
          <w:p w14:paraId="5453D744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Blomma</w:t>
            </w:r>
          </w:p>
        </w:tc>
        <w:tc>
          <w:tcPr>
            <w:tcW w:w="2622" w:type="dxa"/>
          </w:tcPr>
          <w:p w14:paraId="2F76204C" w14:textId="77777777" w:rsidR="00777D22" w:rsidRDefault="00FE2EC0">
            <w:pPr>
              <w:rPr>
                <w:b/>
              </w:rPr>
            </w:pPr>
            <w:r>
              <w:rPr>
                <w:b/>
              </w:rPr>
              <w:t>Höjd</w:t>
            </w:r>
          </w:p>
        </w:tc>
      </w:tr>
      <w:tr w:rsidR="00777D22" w14:paraId="17C8FE5A" w14:textId="77777777">
        <w:tc>
          <w:tcPr>
            <w:tcW w:w="2622" w:type="dxa"/>
          </w:tcPr>
          <w:p w14:paraId="65C3B1AA" w14:textId="77777777" w:rsidR="00777D22" w:rsidRDefault="00FE2EC0">
            <w:r>
              <w:t>Prästkrage</w:t>
            </w:r>
          </w:p>
        </w:tc>
        <w:tc>
          <w:tcPr>
            <w:tcW w:w="2622" w:type="dxa"/>
          </w:tcPr>
          <w:p w14:paraId="1F83A120" w14:textId="77777777" w:rsidR="00777D22" w:rsidRDefault="00FE2EC0">
            <w:r>
              <w:t>30cm</w:t>
            </w:r>
          </w:p>
        </w:tc>
      </w:tr>
      <w:tr w:rsidR="00777D22" w14:paraId="366DDE31" w14:textId="77777777">
        <w:tc>
          <w:tcPr>
            <w:tcW w:w="2622" w:type="dxa"/>
          </w:tcPr>
          <w:p w14:paraId="14D27F3E" w14:textId="77777777" w:rsidR="00777D22" w:rsidRDefault="00FE2EC0">
            <w:r>
              <w:t>Smörblomma</w:t>
            </w:r>
          </w:p>
        </w:tc>
        <w:tc>
          <w:tcPr>
            <w:tcW w:w="2622" w:type="dxa"/>
          </w:tcPr>
          <w:p w14:paraId="6A681801" w14:textId="77777777" w:rsidR="00777D22" w:rsidRDefault="00FE2EC0">
            <w:r>
              <w:t>30cm</w:t>
            </w:r>
          </w:p>
        </w:tc>
      </w:tr>
      <w:tr w:rsidR="00777D22" w14:paraId="69394B6B" w14:textId="77777777">
        <w:tc>
          <w:tcPr>
            <w:tcW w:w="2622" w:type="dxa"/>
          </w:tcPr>
          <w:p w14:paraId="2FF1D2FF" w14:textId="77777777" w:rsidR="00777D22" w:rsidRDefault="00FE2EC0">
            <w:r>
              <w:t>Klöver</w:t>
            </w:r>
          </w:p>
        </w:tc>
        <w:tc>
          <w:tcPr>
            <w:tcW w:w="2622" w:type="dxa"/>
          </w:tcPr>
          <w:p w14:paraId="6B384844" w14:textId="77777777" w:rsidR="00777D22" w:rsidRDefault="00FE2EC0">
            <w:r>
              <w:t>20cm</w:t>
            </w:r>
          </w:p>
        </w:tc>
      </w:tr>
    </w:tbl>
    <w:p w14:paraId="560F254E" w14:textId="77777777" w:rsidR="00777D22" w:rsidRDefault="00777D22"/>
    <w:sectPr w:rsidR="00777D22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EC0"/>
    <w:rsid w:val="002A22DB"/>
    <w:rsid w:val="00777D22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01DE3"/>
  <w15:docId w15:val="{6D236830-B562-43B8-8294-824CA45A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799</Characters>
  <Application>Microsoft Office Word</Application>
  <DocSecurity>0</DocSecurity>
  <Lines>60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Skogen</vt:lpstr>
    </vt:vector>
  </TitlesOfParts>
  <Company>Jonsson Lepp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Madeleine</dc:creator>
  <dc:description>Övning för formatmallar</dc:description>
  <cp:lastModifiedBy>Kursledarna</cp:lastModifiedBy>
  <cp:revision>3</cp:revision>
  <cp:lastPrinted>2020-07-03T06:06:00Z</cp:lastPrinted>
  <dcterms:created xsi:type="dcterms:W3CDTF">2007-12-06T07:40:00Z</dcterms:created>
  <dcterms:modified xsi:type="dcterms:W3CDTF">2020-07-03T06:06:00Z</dcterms:modified>
</cp:coreProperties>
</file>