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8890C7" w14:textId="77777777" w:rsidR="000D1BB7" w:rsidRDefault="00FC7FBE" w:rsidP="008C75D7">
      <w:bookmarkStart w:id="0" w:name="_GoBack"/>
      <w:bookmarkEnd w:id="0"/>
      <w:r w:rsidRPr="00EB30AB">
        <w:t>Solsystemet</w:t>
      </w:r>
    </w:p>
    <w:p w14:paraId="7B2713E2" w14:textId="77777777" w:rsidR="000D1BB7" w:rsidRDefault="00FC7FBE" w:rsidP="008C75D7">
      <w:r w:rsidRPr="00EB30AB">
        <w:t>Merkurius</w:t>
      </w:r>
    </w:p>
    <w:p w14:paraId="2532AD07" w14:textId="77777777" w:rsidR="000D1BB7" w:rsidRDefault="00FC7FBE" w:rsidP="008C75D7">
      <w:r w:rsidRPr="00EB30AB">
        <w:t>Denna planet är namngiven efter de romerska gudarnas vingfotade budbärare. Merkurius löper runt i en bana med en hisnande fart på 48 km per sekund. Ett Merkurius-år omfattar endast 88 dygn på jorden, fast sedan tar ett Merkurius-dygn nästan 59 dygn på jorden.</w:t>
      </w:r>
    </w:p>
    <w:p w14:paraId="2424BCFC" w14:textId="77777777" w:rsidR="000D1BB7" w:rsidRDefault="00FC7FBE" w:rsidP="008C75D7">
      <w:r w:rsidRPr="00EB30AB">
        <w:t>Venus</w:t>
      </w:r>
    </w:p>
    <w:p w14:paraId="3072E86A" w14:textId="77777777" w:rsidR="000D1BB7" w:rsidRDefault="00FC7FBE" w:rsidP="008C75D7">
      <w:r w:rsidRPr="00EB30AB">
        <w:t xml:space="preserve">Venus, som är vår närmaste granne, har fått sitt namn efter den romerska kärleksgudinnan. Av någon outgrundlig anledning roterar Venus baklänges runt sin egen axel, dvs i motsatt riktning till dess bana runt solen. </w:t>
      </w:r>
    </w:p>
    <w:p w14:paraId="434AEE51" w14:textId="77777777" w:rsidR="000D1BB7" w:rsidRDefault="00FC7FBE" w:rsidP="008C75D7">
      <w:r w:rsidRPr="00EB30AB">
        <w:t>Jorden</w:t>
      </w:r>
    </w:p>
    <w:p w14:paraId="2CA58207" w14:textId="77777777" w:rsidR="000D1BB7" w:rsidRDefault="00FC7FBE" w:rsidP="008C75D7">
      <w:r w:rsidRPr="00EB30AB">
        <w:t>I ungefär 500 miljoner år efter dess ursprungliga bildande förblev jordens temperatur relativt stabil vid ca 875 grader Celsius. Jorden består till största delen av järn och silikatbergarter men innehåller även små mängder radioaktiva ämnen, främst uran, torium och kalium. Under decenniernas lopp producerade dessa ämnen strålning som gradvis värmde upp jorden och smälte järnet och silikatet. Järnet sjönk till jordens mitt, varvid de lättare silikaterna tvingades upp till ytan. Detta satte i sin tur igång de våldsamma processer som fortfarande formar jordens yta.</w:t>
      </w:r>
    </w:p>
    <w:p w14:paraId="647A0FE5" w14:textId="77777777" w:rsidR="000D1BB7" w:rsidRDefault="00FC7FBE" w:rsidP="008C75D7">
      <w:r w:rsidRPr="00EB30AB">
        <w:t>Geologi</w:t>
      </w:r>
    </w:p>
    <w:p w14:paraId="39C0BDBA" w14:textId="77777777" w:rsidR="000D1BB7" w:rsidRDefault="00FC7FBE" w:rsidP="008C75D7">
      <w:r w:rsidRPr="00EB30AB">
        <w:t>Mellan järnkärnan och den fasta jordskorpan ligger en mantel av tunga silikatbergarter som är 2 880 kilometer tjock. Manteln är varken fast eller flytande utan har en klibbig, elastisk konsistens på vilken skorpan flyter. Skorpan är inte en enda fast massa utan består av ett antal plattor, längs vilkas gränser de geologiska processerna fortsätter att arbeta på planetens yta.</w:t>
      </w:r>
    </w:p>
    <w:p w14:paraId="323B53E0" w14:textId="77777777" w:rsidR="000D1BB7" w:rsidRDefault="00FC7FBE" w:rsidP="008C75D7">
      <w:r w:rsidRPr="00EB30AB">
        <w:t>Atmosfär</w:t>
      </w:r>
    </w:p>
    <w:p w14:paraId="290D80E8" w14:textId="77777777" w:rsidR="000D1BB7" w:rsidRDefault="00FC7FBE" w:rsidP="008C75D7">
      <w:r w:rsidRPr="00EB30AB">
        <w:t>Jordens atmosfär sträcker sig över 640 kilometer ut i rymden. Från havsnivån till en höjd på ca 95 kilometer består atmosfären av till 78 procent av kväve och till 21 procent av syre. Den återstående procenten består av en kombination av argon, koldioxid, neon, helium, krypton, xenon och små mängder av andra gaser.</w:t>
      </w:r>
    </w:p>
    <w:p w14:paraId="06171788" w14:textId="77777777" w:rsidR="000D1BB7" w:rsidRDefault="00FC7FBE" w:rsidP="008C75D7">
      <w:r w:rsidRPr="00EB30AB">
        <w:t>Månar</w:t>
      </w:r>
    </w:p>
    <w:p w14:paraId="3EEE6851" w14:textId="77777777" w:rsidR="000D1BB7" w:rsidRDefault="00FC7FBE" w:rsidP="008C75D7">
      <w:r w:rsidRPr="00EB30AB">
        <w:t>Jordens enda måne är stor i jämförelse med de andra planeternas naturliga satelliter, utom Plutos. Astronomerna anser t o m att jorden och månen bildar en dubbel planet. På grund av att månen är så stor påverkar den jordens gravitationskraft märkbart, vilket t ex orsakar ebb och flod.</w:t>
      </w:r>
    </w:p>
    <w:p w14:paraId="5B24AFD5" w14:textId="77777777" w:rsidR="000D1BB7" w:rsidRDefault="00FC7FBE" w:rsidP="008C75D7">
      <w:r w:rsidRPr="00EB30AB">
        <w:t>Mars</w:t>
      </w:r>
    </w:p>
    <w:p w14:paraId="297A785D" w14:textId="77777777" w:rsidR="000D1BB7" w:rsidRDefault="00FC7FBE" w:rsidP="008C75D7">
      <w:r w:rsidRPr="00EB30AB">
        <w:t>Eftersom denna planet syns så bra och dess atmosfär är så tunn och genomskinlig vet vi mer om Mars än om någon annan planet förutom jorden. Ett dygn på Mars är ungefär lika långt som ett dygn på jorden eftersom det tar 24 timmar och 37 minuter för Mars att rotera runt sin egen axel. Ett år på Mars motsvarar dock 687 dygn på jorden. Dess avstånd från solen kan variera med ungefär 58 miljoner kilometer på grund av dess excentriska bana.</w:t>
      </w:r>
    </w:p>
    <w:p w14:paraId="5A685689" w14:textId="77777777" w:rsidR="000D1BB7" w:rsidRDefault="00FC7FBE" w:rsidP="008C75D7">
      <w:r w:rsidRPr="00EB30AB">
        <w:lastRenderedPageBreak/>
        <w:t>Jupiter</w:t>
      </w:r>
    </w:p>
    <w:p w14:paraId="6FCC9BEF" w14:textId="77777777" w:rsidR="000D1BB7" w:rsidRDefault="00FC7FBE" w:rsidP="008C75D7">
      <w:r w:rsidRPr="00EB30AB">
        <w:t xml:space="preserve">Jupiter är den största planeten i vårt solsystemet och har fått sitt namn efter de romerska gudarnas kung. Planeten anses inte vara jordlik eftersom dess "yta" är en virvlande massa av flytande väte med en järnkärna ungefär lika stor som jorden. </w:t>
      </w:r>
    </w:p>
    <w:p w14:paraId="17871BAF" w14:textId="77777777" w:rsidR="000D1BB7" w:rsidRDefault="00FC7FBE" w:rsidP="008C75D7">
      <w:r w:rsidRPr="00EB30AB">
        <w:t>Saturnus</w:t>
      </w:r>
    </w:p>
    <w:p w14:paraId="353DC5CB" w14:textId="77777777" w:rsidR="000D1BB7" w:rsidRDefault="00FC7FBE" w:rsidP="008C75D7">
      <w:r w:rsidRPr="00EB30AB">
        <w:t>Saturnus är den näst största planeten i solsystemet, men förmodligen den lättaste eftersom den är minst kompakt. Planeten är så stor i förhållande till sin vikt att den antagligen skulle flyta i vatten om det fanns en tillräckligt stor vattensamling. Liksom Jupiter är Saturnus ett klot bestående av gas och vätska och har möjligen en fast kärna som är lika stor som jorden.</w:t>
      </w:r>
    </w:p>
    <w:p w14:paraId="1DD9BF96" w14:textId="77777777" w:rsidR="000D1BB7" w:rsidRDefault="00FC7FBE" w:rsidP="008C75D7">
      <w:r w:rsidRPr="00EB30AB">
        <w:t>Uranus</w:t>
      </w:r>
    </w:p>
    <w:p w14:paraId="459791DE" w14:textId="77777777" w:rsidR="000D1BB7" w:rsidRDefault="00FC7FBE" w:rsidP="008C75D7">
      <w:r w:rsidRPr="00EB30AB">
        <w:t>Den mest överraskande av alla planeter är Uranus, den sjunde planeten från solen räknat. Uranus ligger i 90 graders vinkel mot solen, varför en av dess poler alltid pekar nästan rakt mot solen när den roterar. Konstigt nog är temperaturen vid båda polerna nästan densamma.</w:t>
      </w:r>
    </w:p>
    <w:p w14:paraId="62C3CA36" w14:textId="77777777" w:rsidR="000D1BB7" w:rsidRDefault="00FC7FBE" w:rsidP="008C75D7">
      <w:r w:rsidRPr="00EB30AB">
        <w:t>Neptunus</w:t>
      </w:r>
    </w:p>
    <w:p w14:paraId="0C316E49" w14:textId="77777777" w:rsidR="000D1BB7" w:rsidRDefault="00FC7FBE" w:rsidP="008C75D7">
      <w:r w:rsidRPr="00EB30AB">
        <w:t>Den jättelika blå planeten inspirerade antikens folk att namnge den efter det djupblå havets gud. Vi vet mindre om Neptunus än om någon av de åtta andra planeterna, även om Voyager 2 gav oss ny information.</w:t>
      </w:r>
    </w:p>
    <w:p w14:paraId="5F6092E0" w14:textId="77777777" w:rsidR="000D1BB7" w:rsidRDefault="00FC7FBE" w:rsidP="008C75D7">
      <w:r w:rsidRPr="00EB30AB">
        <w:t>Pluto</w:t>
      </w:r>
    </w:p>
    <w:p w14:paraId="16EF8999" w14:textId="77777777" w:rsidR="000D1BB7" w:rsidRDefault="00FC7FBE" w:rsidP="008C75D7">
      <w:r w:rsidRPr="00EB30AB">
        <w:t>Pluto, den nionde och så vitt vi vet den sista planeten i vårt solsystem, förutsågs existera av Percival Lowell. Han observerade att det fanns oförklarliga oregelbundenheter i Uranus och Neptunus banor. År 1930 upptäcktes så Pluto av Clyde Tombaugh exakt där Lowell hade förutspått att den skulle finnas. Namnet Pluto ansluter till traditionen med romerska gudar och är passande eftersom Pluto var underjordens gud och planeten är en mörk och frusen plats. Anledningen till att man valde detta namn var emellertid att de två första bokstäverna bildar Percival Lowells initialer.</w:t>
      </w:r>
    </w:p>
    <w:sectPr w:rsidR="000D1BB7" w:rsidSect="0030775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C7FBE"/>
    <w:rsid w:val="00040214"/>
    <w:rsid w:val="000957A7"/>
    <w:rsid w:val="000D1BB7"/>
    <w:rsid w:val="001027C1"/>
    <w:rsid w:val="001207F5"/>
    <w:rsid w:val="0030775E"/>
    <w:rsid w:val="0038375B"/>
    <w:rsid w:val="0040672C"/>
    <w:rsid w:val="00493F07"/>
    <w:rsid w:val="004C1241"/>
    <w:rsid w:val="00573F5A"/>
    <w:rsid w:val="008C75D7"/>
    <w:rsid w:val="009D5C9B"/>
    <w:rsid w:val="00A06587"/>
    <w:rsid w:val="00B12A0D"/>
    <w:rsid w:val="00E15162"/>
    <w:rsid w:val="00EB30AB"/>
    <w:rsid w:val="00F90DCD"/>
    <w:rsid w:val="00FC7F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D7B4E8"/>
  <w15:docId w15:val="{6D236830-B562-43B8-8294-824CA45A3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75E"/>
    <w:rPr>
      <w:lang w:eastAsia="sv-SE"/>
    </w:rPr>
  </w:style>
  <w:style w:type="paragraph" w:styleId="Heading1">
    <w:name w:val="heading 1"/>
    <w:basedOn w:val="Normal"/>
    <w:next w:val="Normal"/>
    <w:link w:val="Heading1Char"/>
    <w:uiPriority w:val="9"/>
    <w:qFormat/>
    <w:rsid w:val="00FC7FB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qFormat/>
    <w:rsid w:val="00FC7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7FB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7FB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7FBE"/>
    <w:rPr>
      <w:rFonts w:asciiTheme="majorHAnsi" w:eastAsiaTheme="majorEastAsia" w:hAnsiTheme="majorHAnsi" w:cstheme="majorBidi"/>
      <w:b/>
      <w:bCs/>
      <w:color w:val="365F91" w:themeColor="accent1" w:themeShade="BF"/>
      <w:sz w:val="28"/>
      <w:szCs w:val="28"/>
      <w:lang w:eastAsia="sv-SE"/>
    </w:rPr>
  </w:style>
  <w:style w:type="character" w:customStyle="1" w:styleId="Heading2Char">
    <w:name w:val="Heading 2 Char"/>
    <w:basedOn w:val="DefaultParagraphFont"/>
    <w:link w:val="Heading2"/>
    <w:uiPriority w:val="9"/>
    <w:rsid w:val="00FC7FBE"/>
    <w:rPr>
      <w:rFonts w:asciiTheme="majorHAnsi" w:eastAsiaTheme="majorEastAsia" w:hAnsiTheme="majorHAnsi" w:cstheme="majorBidi"/>
      <w:b/>
      <w:bCs/>
      <w:color w:val="4F81BD" w:themeColor="accent1"/>
      <w:sz w:val="26"/>
      <w:szCs w:val="26"/>
      <w:lang w:eastAsia="sv-SE"/>
    </w:rPr>
  </w:style>
  <w:style w:type="character" w:customStyle="1" w:styleId="Heading3Char">
    <w:name w:val="Heading 3 Char"/>
    <w:basedOn w:val="DefaultParagraphFont"/>
    <w:link w:val="Heading3"/>
    <w:uiPriority w:val="9"/>
    <w:rsid w:val="00FC7FBE"/>
    <w:rPr>
      <w:rFonts w:asciiTheme="majorHAnsi" w:eastAsiaTheme="majorEastAsia" w:hAnsiTheme="majorHAnsi" w:cstheme="majorBidi"/>
      <w:b/>
      <w:bCs/>
      <w:color w:val="4F81BD" w:themeColor="accent1"/>
      <w:lang w:eastAsia="sv-SE"/>
    </w:rPr>
  </w:style>
  <w:style w:type="character" w:customStyle="1" w:styleId="Heading4Char">
    <w:name w:val="Heading 4 Char"/>
    <w:basedOn w:val="DefaultParagraphFont"/>
    <w:link w:val="Heading4"/>
    <w:uiPriority w:val="9"/>
    <w:semiHidden/>
    <w:rsid w:val="00FC7FBE"/>
    <w:rPr>
      <w:rFonts w:asciiTheme="majorHAnsi" w:eastAsiaTheme="majorEastAsia" w:hAnsiTheme="majorHAnsi" w:cstheme="majorBidi"/>
      <w:b/>
      <w:bCs/>
      <w:i/>
      <w:iCs/>
      <w:color w:val="4F81BD" w:themeColor="accent1"/>
      <w:lang w:eastAsia="sv-SE"/>
    </w:rPr>
  </w:style>
  <w:style w:type="paragraph" w:styleId="NoSpacing">
    <w:name w:val="No Spacing"/>
    <w:uiPriority w:val="1"/>
    <w:qFormat/>
    <w:rsid w:val="009D5C9B"/>
    <w:pPr>
      <w:spacing w:after="0" w:line="240" w:lineRule="auto"/>
    </w:pPr>
    <w:rPr>
      <w:lang w:eastAsia="sv-SE"/>
    </w:rPr>
  </w:style>
  <w:style w:type="paragraph" w:customStyle="1" w:styleId="TOCHeading1">
    <w:name w:val="TOC Heading 1"/>
    <w:basedOn w:val="Heading1"/>
    <w:next w:val="Normal"/>
    <w:rsid w:val="00F90DCD"/>
    <w:pPr>
      <w:outlineLvl w:val="9"/>
    </w:pPr>
    <w:rPr>
      <w:color w:val="345A8A" w:themeColor="accent1" w:themeShade="B5"/>
      <w:lang w:eastAsia="zh-TW"/>
    </w:rPr>
  </w:style>
  <w:style w:type="paragraph" w:styleId="TOC1">
    <w:name w:val="toc 1"/>
    <w:basedOn w:val="Normal"/>
    <w:next w:val="Normal"/>
    <w:autoRedefine/>
    <w:uiPriority w:val="39"/>
    <w:unhideWhenUsed/>
    <w:rsid w:val="00F90DCD"/>
    <w:pPr>
      <w:spacing w:after="100"/>
    </w:pPr>
  </w:style>
  <w:style w:type="paragraph" w:styleId="TOC2">
    <w:name w:val="toc 2"/>
    <w:basedOn w:val="Normal"/>
    <w:next w:val="Normal"/>
    <w:autoRedefine/>
    <w:uiPriority w:val="39"/>
    <w:unhideWhenUsed/>
    <w:rsid w:val="00F90DCD"/>
    <w:pPr>
      <w:spacing w:after="100"/>
      <w:ind w:left="220"/>
    </w:pPr>
  </w:style>
  <w:style w:type="paragraph" w:styleId="TOC3">
    <w:name w:val="toc 3"/>
    <w:basedOn w:val="Normal"/>
    <w:next w:val="Normal"/>
    <w:autoRedefine/>
    <w:uiPriority w:val="39"/>
    <w:unhideWhenUsed/>
    <w:rsid w:val="00F90DCD"/>
    <w:pPr>
      <w:spacing w:after="100"/>
      <w:ind w:left="440"/>
    </w:pPr>
  </w:style>
  <w:style w:type="character" w:styleId="Hyperlink">
    <w:name w:val="Hyperlink"/>
    <w:basedOn w:val="DefaultParagraphFont"/>
    <w:uiPriority w:val="99"/>
    <w:unhideWhenUsed/>
    <w:rsid w:val="00F90DCD"/>
    <w:rPr>
      <w:color w:val="0000FF" w:themeColor="hyperlink"/>
      <w:u w:val="single"/>
    </w:rPr>
  </w:style>
  <w:style w:type="paragraph" w:styleId="BalloonText">
    <w:name w:val="Balloon Text"/>
    <w:basedOn w:val="Normal"/>
    <w:link w:val="BalloonTextChar"/>
    <w:uiPriority w:val="99"/>
    <w:semiHidden/>
    <w:unhideWhenUsed/>
    <w:rsid w:val="00F90D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DCD"/>
    <w:rPr>
      <w:rFonts w:ascii="Tahoma" w:hAnsi="Tahoma" w:cs="Tahoma"/>
      <w:sz w:val="16"/>
      <w:szCs w:val="16"/>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file>

<file path=customXml/itemProps1.xml><?xml version="1.0" encoding="utf-8"?>
<ds:datastoreItem xmlns:ds="http://schemas.openxmlformats.org/officeDocument/2006/customXml" ds:itemID="{0E7E4FEE-E60C-4CD5-83F5-389C6B3ED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2</Pages>
  <Words>691</Words>
  <Characters>3555</Characters>
  <Application>Microsoft Office Word</Application>
  <DocSecurity>0</DocSecurity>
  <Lines>60</Lines>
  <Paragraphs>25</Paragraphs>
  <ScaleCrop>false</ScaleCrop>
  <HeadingPairs>
    <vt:vector size="2" baseType="variant">
      <vt:variant>
        <vt:lpstr>Title</vt:lpstr>
      </vt:variant>
      <vt:variant>
        <vt:i4>1</vt:i4>
      </vt:variant>
    </vt:vector>
  </HeadingPairs>
  <TitlesOfParts>
    <vt:vector size="1" baseType="lpstr">
      <vt:lpstr/>
    </vt:vector>
  </TitlesOfParts>
  <Company>Addskills</Company>
  <LinksUpToDate>false</LinksUpToDate>
  <CharactersWithSpaces>4223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Marie-Louise Nohlgren</dc:creator>
  <cp:keywords/>
  <dc:description/>
  <cp:lastModifiedBy>Kursledarna</cp:lastModifiedBy>
  <cp:revision>11</cp:revision>
  <cp:lastPrinted>2020-07-03T06:06:00Z</cp:lastPrinted>
  <dcterms:created xsi:type="dcterms:W3CDTF">2006-10-20T09:42:00Z</dcterms:created>
  <dcterms:modified xsi:type="dcterms:W3CDTF">2020-07-03T06:06:00Z</dcterms:modified>
</cp:coreProperties>
</file>